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238BB" w14:textId="012B7CDC" w:rsidR="00170304" w:rsidRPr="009F7918" w:rsidRDefault="00170304" w:rsidP="00170304">
      <w:pPr>
        <w:jc w:val="center"/>
        <w:rPr>
          <w:rFonts w:ascii="Open Sans" w:eastAsia="Open Sans Regular" w:hAnsi="Open Sans" w:cs="Open Sans"/>
          <w:bCs/>
          <w:position w:val="1"/>
          <w:sz w:val="62"/>
          <w:szCs w:val="62"/>
        </w:rPr>
      </w:pPr>
      <w:r>
        <w:rPr>
          <w:rFonts w:ascii="Open Sans" w:hAnsi="Open Sans"/>
          <w:color w:val="00B297"/>
          <w:sz w:val="56"/>
        </w:rPr>
        <w:t xml:space="preserve">Ajuda em dinheiro </w:t>
      </w:r>
      <w:r>
        <w:rPr>
          <w:rFonts w:ascii="Open Sans" w:hAnsi="Open Sans"/>
          <w:sz w:val="56"/>
        </w:rPr>
        <w:t xml:space="preserve">Atividade </w:t>
      </w:r>
      <w:r>
        <w:rPr>
          <w:rFonts w:ascii="Open Sans" w:hAnsi="Open Sans"/>
          <w:sz w:val="62"/>
        </w:rPr>
        <w:t>1</w:t>
      </w:r>
    </w:p>
    <w:p w14:paraId="4AC728C9" w14:textId="77777777" w:rsidR="00170304" w:rsidRPr="009F7918" w:rsidRDefault="00170304" w:rsidP="00170304">
      <w:pPr>
        <w:jc w:val="center"/>
        <w:rPr>
          <w:rFonts w:ascii="Open Sans" w:hAnsi="Open Sans" w:cs="Open Sans"/>
          <w:sz w:val="56"/>
          <w:szCs w:val="56"/>
        </w:rPr>
      </w:pPr>
      <w:r>
        <w:rPr>
          <w:rFonts w:ascii="Open Sans" w:hAnsi="Open Sans"/>
          <w:sz w:val="56"/>
        </w:rPr>
        <w:t>Folha de respostas</w:t>
      </w:r>
    </w:p>
    <w:p w14:paraId="7423CB33" w14:textId="5B70B127" w:rsidR="00170304" w:rsidRPr="009F7918" w:rsidRDefault="00170304" w:rsidP="009F7918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color w:val="676767"/>
        </w:rPr>
      </w:pPr>
      <w:r>
        <w:rPr>
          <w:rFonts w:ascii="Open Sans" w:hAnsi="Open Sans"/>
          <w:b/>
        </w:rPr>
        <w:t xml:space="preserve">Instruções: </w:t>
      </w:r>
      <w:r>
        <w:rPr>
          <w:rFonts w:ascii="Open Sans" w:hAnsi="Open Sans"/>
        </w:rPr>
        <w:t xml:space="preserve">Utilize esta folha de respostas para enumerar os bens e serviços em que investiria para cada </w:t>
      </w:r>
      <w:r w:rsidR="00C67E8B">
        <w:rPr>
          <w:rFonts w:ascii="Open Sans" w:hAnsi="Open Sans"/>
        </w:rPr>
        <w:t>papel atribu</w:t>
      </w:r>
      <w:r w:rsidR="007438AE">
        <w:rPr>
          <w:rFonts w:ascii="Open Sans" w:hAnsi="Open Sans"/>
        </w:rPr>
        <w:t>ído</w:t>
      </w:r>
      <w:r>
        <w:rPr>
          <w:rFonts w:ascii="Open Sans" w:hAnsi="Open Sans"/>
        </w:rPr>
        <w:t xml:space="preserve"> durante os meses 1 e 2 do programa de ajuda em dinheiro. Utilize a última coluna para acompanhar as suas despesas à medida que acrescenta itens à lista. Quando terminar, totalize as despesas mensais para cada pessoa afetada pela catástrofe.</w:t>
      </w:r>
    </w:p>
    <w:p w14:paraId="1C3759EB" w14:textId="77777777" w:rsidR="00170304" w:rsidRPr="00EF67B5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5"/>
        <w:gridCol w:w="1234"/>
        <w:gridCol w:w="2102"/>
        <w:gridCol w:w="1505"/>
      </w:tblGrid>
      <w:tr w:rsidR="00170304" w:rsidRPr="009F7918" w14:paraId="036FBA06" w14:textId="77777777" w:rsidTr="009573E6">
        <w:tc>
          <w:tcPr>
            <w:tcW w:w="9350" w:type="dxa"/>
            <w:gridSpan w:val="4"/>
          </w:tcPr>
          <w:p w14:paraId="12813F8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Pessoa A – Mês 1</w:t>
            </w:r>
          </w:p>
        </w:tc>
      </w:tr>
      <w:tr w:rsidR="00170304" w:rsidRPr="009F7918" w14:paraId="29BF73B1" w14:textId="77777777" w:rsidTr="00170304">
        <w:tc>
          <w:tcPr>
            <w:tcW w:w="4405" w:type="dxa"/>
          </w:tcPr>
          <w:p w14:paraId="70403BB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Bem ou serviço</w:t>
            </w:r>
          </w:p>
        </w:tc>
        <w:tc>
          <w:tcPr>
            <w:tcW w:w="1260" w:type="dxa"/>
          </w:tcPr>
          <w:p w14:paraId="6B3EC20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Preço</w:t>
            </w:r>
          </w:p>
        </w:tc>
        <w:tc>
          <w:tcPr>
            <w:tcW w:w="2160" w:type="dxa"/>
          </w:tcPr>
          <w:p w14:paraId="61A66061" w14:textId="32A5578D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Número de unidades</w:t>
            </w:r>
          </w:p>
        </w:tc>
        <w:tc>
          <w:tcPr>
            <w:tcW w:w="1525" w:type="dxa"/>
          </w:tcPr>
          <w:p w14:paraId="46CC615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Subtotal</w:t>
            </w:r>
          </w:p>
        </w:tc>
      </w:tr>
      <w:tr w:rsidR="00170304" w:rsidRPr="009F7918" w14:paraId="1269139A" w14:textId="77777777" w:rsidTr="00170304">
        <w:tc>
          <w:tcPr>
            <w:tcW w:w="4405" w:type="dxa"/>
          </w:tcPr>
          <w:p w14:paraId="30C6176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3A7CBCE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5E67FF1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56B254B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4960D529" w14:textId="77777777" w:rsidTr="00170304">
        <w:tc>
          <w:tcPr>
            <w:tcW w:w="4405" w:type="dxa"/>
          </w:tcPr>
          <w:p w14:paraId="6421BEF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7DA87A5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4369A58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6FF40A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58ADA4C9" w14:textId="77777777" w:rsidTr="00170304">
        <w:tc>
          <w:tcPr>
            <w:tcW w:w="4405" w:type="dxa"/>
          </w:tcPr>
          <w:p w14:paraId="22DE551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673535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5150C70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22EF7D7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1FB347F7" w14:textId="77777777" w:rsidTr="00170304">
        <w:tc>
          <w:tcPr>
            <w:tcW w:w="4405" w:type="dxa"/>
          </w:tcPr>
          <w:p w14:paraId="1897895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087C8BA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2D0720C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0580225F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44DA31C1" w14:textId="77777777" w:rsidTr="00170304">
        <w:tc>
          <w:tcPr>
            <w:tcW w:w="4405" w:type="dxa"/>
          </w:tcPr>
          <w:p w14:paraId="3BDCA41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1A8F427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04F5E01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67A1CA4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01B38DC9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5"/>
        <w:gridCol w:w="1234"/>
        <w:gridCol w:w="2102"/>
        <w:gridCol w:w="1505"/>
      </w:tblGrid>
      <w:tr w:rsidR="00170304" w:rsidRPr="009F7918" w14:paraId="6E6287FF" w14:textId="77777777" w:rsidTr="009573E6">
        <w:tc>
          <w:tcPr>
            <w:tcW w:w="9350" w:type="dxa"/>
            <w:gridSpan w:val="4"/>
          </w:tcPr>
          <w:p w14:paraId="6053153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Pessoa A – Mês 2</w:t>
            </w:r>
          </w:p>
        </w:tc>
      </w:tr>
      <w:tr w:rsidR="00170304" w:rsidRPr="009F7918" w14:paraId="3445D26A" w14:textId="77777777" w:rsidTr="00170304">
        <w:tc>
          <w:tcPr>
            <w:tcW w:w="4405" w:type="dxa"/>
          </w:tcPr>
          <w:p w14:paraId="5508336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Bem ou serviço</w:t>
            </w:r>
          </w:p>
        </w:tc>
        <w:tc>
          <w:tcPr>
            <w:tcW w:w="1260" w:type="dxa"/>
          </w:tcPr>
          <w:p w14:paraId="36A7DFE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Preço</w:t>
            </w:r>
          </w:p>
        </w:tc>
        <w:tc>
          <w:tcPr>
            <w:tcW w:w="2160" w:type="dxa"/>
          </w:tcPr>
          <w:p w14:paraId="6144E486" w14:textId="0C1C807C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Número de unidades</w:t>
            </w:r>
          </w:p>
        </w:tc>
        <w:tc>
          <w:tcPr>
            <w:tcW w:w="1525" w:type="dxa"/>
          </w:tcPr>
          <w:p w14:paraId="2AFFD97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Subtotal</w:t>
            </w:r>
          </w:p>
        </w:tc>
      </w:tr>
      <w:tr w:rsidR="00170304" w:rsidRPr="009F7918" w14:paraId="334F7A27" w14:textId="77777777" w:rsidTr="00170304">
        <w:tc>
          <w:tcPr>
            <w:tcW w:w="4405" w:type="dxa"/>
          </w:tcPr>
          <w:p w14:paraId="75A60AD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7DFACE3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9C70F5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04A46F5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063F4CA9" w14:textId="77777777" w:rsidTr="00170304">
        <w:tc>
          <w:tcPr>
            <w:tcW w:w="4405" w:type="dxa"/>
          </w:tcPr>
          <w:p w14:paraId="0B0DEA1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FD9FF2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591E0E4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7116797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157ED467" w14:textId="77777777" w:rsidTr="00170304">
        <w:tc>
          <w:tcPr>
            <w:tcW w:w="4405" w:type="dxa"/>
          </w:tcPr>
          <w:p w14:paraId="456CB54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767436D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6369D21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6DACB3E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60402F68" w14:textId="77777777" w:rsidTr="00170304">
        <w:tc>
          <w:tcPr>
            <w:tcW w:w="4405" w:type="dxa"/>
          </w:tcPr>
          <w:p w14:paraId="3DA7367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52E1D5F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3CDA30EF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1994104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7F016D60" w14:textId="77777777" w:rsidTr="00170304">
        <w:tc>
          <w:tcPr>
            <w:tcW w:w="4405" w:type="dxa"/>
          </w:tcPr>
          <w:p w14:paraId="19677F8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329504B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9E3893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913286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1B583385" w14:textId="21EB50D1" w:rsidR="009F7918" w:rsidRDefault="009F7918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5B8824E9" w14:textId="77777777" w:rsidR="009F7918" w:rsidRDefault="009F7918">
      <w:pPr>
        <w:rPr>
          <w:rFonts w:ascii="Open Sans" w:eastAsia="Open Sans" w:hAnsi="Open Sans" w:cs="Open Sans"/>
          <w:color w:val="676767"/>
          <w:sz w:val="24"/>
          <w:szCs w:val="24"/>
        </w:rPr>
      </w:pPr>
      <w:r>
        <w:br w:type="page"/>
      </w:r>
    </w:p>
    <w:p w14:paraId="533B384A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5"/>
        <w:gridCol w:w="1234"/>
        <w:gridCol w:w="2102"/>
        <w:gridCol w:w="1505"/>
      </w:tblGrid>
      <w:tr w:rsidR="00170304" w:rsidRPr="009F7918" w14:paraId="190987A1" w14:textId="77777777" w:rsidTr="009573E6">
        <w:tc>
          <w:tcPr>
            <w:tcW w:w="9350" w:type="dxa"/>
            <w:gridSpan w:val="4"/>
          </w:tcPr>
          <w:p w14:paraId="2CB0E337" w14:textId="660A7B91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Pessoa B – Mês 1</w:t>
            </w:r>
          </w:p>
        </w:tc>
      </w:tr>
      <w:tr w:rsidR="00170304" w:rsidRPr="009F7918" w14:paraId="4E7A4E66" w14:textId="77777777" w:rsidTr="009573E6">
        <w:tc>
          <w:tcPr>
            <w:tcW w:w="4405" w:type="dxa"/>
          </w:tcPr>
          <w:p w14:paraId="1DA4EC6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Bem ou serviço</w:t>
            </w:r>
          </w:p>
        </w:tc>
        <w:tc>
          <w:tcPr>
            <w:tcW w:w="1260" w:type="dxa"/>
          </w:tcPr>
          <w:p w14:paraId="5B0D044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Preço</w:t>
            </w:r>
          </w:p>
        </w:tc>
        <w:tc>
          <w:tcPr>
            <w:tcW w:w="2160" w:type="dxa"/>
          </w:tcPr>
          <w:p w14:paraId="1D69023D" w14:textId="3C79DABB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Número de unidades</w:t>
            </w:r>
          </w:p>
        </w:tc>
        <w:tc>
          <w:tcPr>
            <w:tcW w:w="1525" w:type="dxa"/>
          </w:tcPr>
          <w:p w14:paraId="6087A2B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Subtotal</w:t>
            </w:r>
          </w:p>
        </w:tc>
      </w:tr>
      <w:tr w:rsidR="00170304" w:rsidRPr="009F7918" w14:paraId="6B8ED461" w14:textId="77777777" w:rsidTr="009573E6">
        <w:tc>
          <w:tcPr>
            <w:tcW w:w="4405" w:type="dxa"/>
          </w:tcPr>
          <w:p w14:paraId="451E8BE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FEADA0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</w:p>
        </w:tc>
        <w:tc>
          <w:tcPr>
            <w:tcW w:w="2160" w:type="dxa"/>
          </w:tcPr>
          <w:p w14:paraId="2FBA99E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</w:p>
        </w:tc>
        <w:tc>
          <w:tcPr>
            <w:tcW w:w="1525" w:type="dxa"/>
          </w:tcPr>
          <w:p w14:paraId="24AF139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  <w:lang w:val="en-GB"/>
              </w:rPr>
            </w:pPr>
          </w:p>
        </w:tc>
      </w:tr>
      <w:tr w:rsidR="00170304" w:rsidRPr="009F7918" w14:paraId="7473353E" w14:textId="77777777" w:rsidTr="009573E6">
        <w:tc>
          <w:tcPr>
            <w:tcW w:w="4405" w:type="dxa"/>
          </w:tcPr>
          <w:p w14:paraId="61766F3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17968DD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05CC55A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0AFF051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0E5361C4" w14:textId="77777777" w:rsidTr="009573E6">
        <w:tc>
          <w:tcPr>
            <w:tcW w:w="4405" w:type="dxa"/>
          </w:tcPr>
          <w:p w14:paraId="02CE8F5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95D2A1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6254E8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3042D0D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51E2AA9B" w14:textId="77777777" w:rsidTr="009573E6">
        <w:tc>
          <w:tcPr>
            <w:tcW w:w="4405" w:type="dxa"/>
          </w:tcPr>
          <w:p w14:paraId="2FDA478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63F645F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79E77C6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09C93E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0A17299E" w14:textId="77777777" w:rsidTr="009573E6">
        <w:tc>
          <w:tcPr>
            <w:tcW w:w="4405" w:type="dxa"/>
          </w:tcPr>
          <w:p w14:paraId="7FB7E42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CB8C94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680F185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2625902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35A44DE4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5"/>
        <w:gridCol w:w="1234"/>
        <w:gridCol w:w="2102"/>
        <w:gridCol w:w="1505"/>
      </w:tblGrid>
      <w:tr w:rsidR="00170304" w:rsidRPr="009F7918" w14:paraId="54F40C0D" w14:textId="77777777" w:rsidTr="009573E6">
        <w:tc>
          <w:tcPr>
            <w:tcW w:w="9350" w:type="dxa"/>
            <w:gridSpan w:val="4"/>
          </w:tcPr>
          <w:p w14:paraId="7B4D0635" w14:textId="3D7D596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Pessoa B – Mês 2</w:t>
            </w:r>
          </w:p>
        </w:tc>
      </w:tr>
      <w:tr w:rsidR="00170304" w:rsidRPr="009F7918" w14:paraId="218A2F6D" w14:textId="77777777" w:rsidTr="009573E6">
        <w:tc>
          <w:tcPr>
            <w:tcW w:w="4405" w:type="dxa"/>
          </w:tcPr>
          <w:p w14:paraId="317F1EA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Bem ou serviço</w:t>
            </w:r>
          </w:p>
        </w:tc>
        <w:tc>
          <w:tcPr>
            <w:tcW w:w="1260" w:type="dxa"/>
          </w:tcPr>
          <w:p w14:paraId="74C87F0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Preço</w:t>
            </w:r>
          </w:p>
        </w:tc>
        <w:tc>
          <w:tcPr>
            <w:tcW w:w="2160" w:type="dxa"/>
          </w:tcPr>
          <w:p w14:paraId="4ABF1C5E" w14:textId="29C90EED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Número de unidades</w:t>
            </w:r>
          </w:p>
        </w:tc>
        <w:tc>
          <w:tcPr>
            <w:tcW w:w="1525" w:type="dxa"/>
          </w:tcPr>
          <w:p w14:paraId="20B02BB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Subtotal</w:t>
            </w:r>
          </w:p>
        </w:tc>
      </w:tr>
      <w:tr w:rsidR="00170304" w:rsidRPr="009F7918" w14:paraId="1139F464" w14:textId="77777777" w:rsidTr="009573E6">
        <w:tc>
          <w:tcPr>
            <w:tcW w:w="4405" w:type="dxa"/>
          </w:tcPr>
          <w:p w14:paraId="4D4A2C8F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319C3A2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516E9EB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1BCC8C9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2937544E" w14:textId="77777777" w:rsidTr="009573E6">
        <w:tc>
          <w:tcPr>
            <w:tcW w:w="4405" w:type="dxa"/>
          </w:tcPr>
          <w:p w14:paraId="7761660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6E93581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25A6F32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10C9CFD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648AF4BC" w14:textId="77777777" w:rsidTr="009573E6">
        <w:tc>
          <w:tcPr>
            <w:tcW w:w="4405" w:type="dxa"/>
          </w:tcPr>
          <w:p w14:paraId="4AAA0F1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7911247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21B0DDE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193D6CF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07A34E83" w14:textId="77777777" w:rsidTr="009573E6">
        <w:tc>
          <w:tcPr>
            <w:tcW w:w="4405" w:type="dxa"/>
          </w:tcPr>
          <w:p w14:paraId="41DBAD6F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3994CB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4B202C8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2C59AF3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21ED54B0" w14:textId="77777777" w:rsidTr="009573E6">
        <w:tc>
          <w:tcPr>
            <w:tcW w:w="4405" w:type="dxa"/>
          </w:tcPr>
          <w:p w14:paraId="1F07AB4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04431C7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DA7A7E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3E0CB8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7F5A81C7" w14:textId="10FCE753" w:rsidR="00467072" w:rsidRDefault="00467072" w:rsidP="00170304">
      <w:pPr>
        <w:pBdr>
          <w:bottom w:val="single" w:sz="12" w:space="1" w:color="auto"/>
        </w:pBd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5143051D" w14:textId="77777777" w:rsidR="009F7918" w:rsidRPr="009F7918" w:rsidRDefault="009F7918" w:rsidP="00170304">
      <w:pPr>
        <w:pBdr>
          <w:bottom w:val="single" w:sz="12" w:space="1" w:color="auto"/>
        </w:pBd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0CDBA2D5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5"/>
        <w:gridCol w:w="1234"/>
        <w:gridCol w:w="2102"/>
        <w:gridCol w:w="1505"/>
      </w:tblGrid>
      <w:tr w:rsidR="00170304" w:rsidRPr="009F7918" w14:paraId="361FC407" w14:textId="77777777" w:rsidTr="009573E6">
        <w:tc>
          <w:tcPr>
            <w:tcW w:w="9350" w:type="dxa"/>
            <w:gridSpan w:val="4"/>
          </w:tcPr>
          <w:p w14:paraId="610273C2" w14:textId="7B721481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Pessoa C – Mês 1</w:t>
            </w:r>
          </w:p>
        </w:tc>
      </w:tr>
      <w:tr w:rsidR="00170304" w:rsidRPr="009F7918" w14:paraId="4386BB21" w14:textId="77777777" w:rsidTr="009573E6">
        <w:tc>
          <w:tcPr>
            <w:tcW w:w="4405" w:type="dxa"/>
          </w:tcPr>
          <w:p w14:paraId="7BAFFF4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Bem ou serviço</w:t>
            </w:r>
          </w:p>
        </w:tc>
        <w:tc>
          <w:tcPr>
            <w:tcW w:w="1260" w:type="dxa"/>
          </w:tcPr>
          <w:p w14:paraId="29E0621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Preço</w:t>
            </w:r>
          </w:p>
        </w:tc>
        <w:tc>
          <w:tcPr>
            <w:tcW w:w="2160" w:type="dxa"/>
          </w:tcPr>
          <w:p w14:paraId="201FE167" w14:textId="214E6F85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Número de unidades</w:t>
            </w:r>
          </w:p>
        </w:tc>
        <w:tc>
          <w:tcPr>
            <w:tcW w:w="1525" w:type="dxa"/>
          </w:tcPr>
          <w:p w14:paraId="0216E61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Subtotal</w:t>
            </w:r>
          </w:p>
        </w:tc>
      </w:tr>
      <w:tr w:rsidR="00170304" w:rsidRPr="009F7918" w14:paraId="203070AE" w14:textId="77777777" w:rsidTr="009573E6">
        <w:tc>
          <w:tcPr>
            <w:tcW w:w="4405" w:type="dxa"/>
          </w:tcPr>
          <w:p w14:paraId="22C5BD9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17079AE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9CE879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233415A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3E26F99B" w14:textId="77777777" w:rsidTr="009573E6">
        <w:tc>
          <w:tcPr>
            <w:tcW w:w="4405" w:type="dxa"/>
          </w:tcPr>
          <w:p w14:paraId="7D5F8D1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55B488F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09F65A7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AF8998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7CD1B192" w14:textId="77777777" w:rsidTr="009573E6">
        <w:tc>
          <w:tcPr>
            <w:tcW w:w="4405" w:type="dxa"/>
          </w:tcPr>
          <w:p w14:paraId="78428B2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BE1E4F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41A74D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5600EEB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3902BA65" w14:textId="77777777" w:rsidTr="009573E6">
        <w:tc>
          <w:tcPr>
            <w:tcW w:w="4405" w:type="dxa"/>
          </w:tcPr>
          <w:p w14:paraId="139633D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045068A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BCB671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653EE5C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15306C34" w14:textId="77777777" w:rsidTr="009573E6">
        <w:tc>
          <w:tcPr>
            <w:tcW w:w="4405" w:type="dxa"/>
          </w:tcPr>
          <w:p w14:paraId="38B5952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926BDB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4E48440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566D61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7DB3C8AD" w14:textId="47C182FE" w:rsidR="009F7918" w:rsidRDefault="009F7918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65CB2F5A" w14:textId="77777777" w:rsidR="009F7918" w:rsidRDefault="009F7918">
      <w:pPr>
        <w:rPr>
          <w:rFonts w:ascii="Open Sans" w:eastAsia="Open Sans" w:hAnsi="Open Sans" w:cs="Open Sans"/>
          <w:color w:val="676767"/>
          <w:sz w:val="24"/>
          <w:szCs w:val="24"/>
        </w:rPr>
      </w:pPr>
      <w:r>
        <w:br w:type="page"/>
      </w:r>
    </w:p>
    <w:p w14:paraId="7F785E2B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5"/>
        <w:gridCol w:w="1234"/>
        <w:gridCol w:w="2102"/>
        <w:gridCol w:w="1505"/>
      </w:tblGrid>
      <w:tr w:rsidR="00170304" w:rsidRPr="009F7918" w14:paraId="613447DE" w14:textId="77777777" w:rsidTr="009573E6">
        <w:tc>
          <w:tcPr>
            <w:tcW w:w="9350" w:type="dxa"/>
            <w:gridSpan w:val="4"/>
          </w:tcPr>
          <w:p w14:paraId="7526811E" w14:textId="5506C43C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Pessoa C – Mês 2</w:t>
            </w:r>
          </w:p>
        </w:tc>
      </w:tr>
      <w:tr w:rsidR="00170304" w:rsidRPr="009F7918" w14:paraId="2CEA97B5" w14:textId="77777777" w:rsidTr="009573E6">
        <w:tc>
          <w:tcPr>
            <w:tcW w:w="4405" w:type="dxa"/>
          </w:tcPr>
          <w:p w14:paraId="2DB6061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Bem ou serviço</w:t>
            </w:r>
          </w:p>
        </w:tc>
        <w:tc>
          <w:tcPr>
            <w:tcW w:w="1260" w:type="dxa"/>
          </w:tcPr>
          <w:p w14:paraId="3B1540A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Preço</w:t>
            </w:r>
          </w:p>
        </w:tc>
        <w:tc>
          <w:tcPr>
            <w:tcW w:w="2160" w:type="dxa"/>
          </w:tcPr>
          <w:p w14:paraId="395F2B41" w14:textId="5918F77D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Número de unidades</w:t>
            </w:r>
          </w:p>
        </w:tc>
        <w:tc>
          <w:tcPr>
            <w:tcW w:w="1525" w:type="dxa"/>
          </w:tcPr>
          <w:p w14:paraId="130B208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Subtotal</w:t>
            </w:r>
          </w:p>
        </w:tc>
      </w:tr>
      <w:tr w:rsidR="00170304" w:rsidRPr="009F7918" w14:paraId="7FADC350" w14:textId="77777777" w:rsidTr="009573E6">
        <w:tc>
          <w:tcPr>
            <w:tcW w:w="4405" w:type="dxa"/>
          </w:tcPr>
          <w:p w14:paraId="3ECABFF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0334207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01CDF04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5487FACF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19AB6BE0" w14:textId="77777777" w:rsidTr="009573E6">
        <w:tc>
          <w:tcPr>
            <w:tcW w:w="4405" w:type="dxa"/>
          </w:tcPr>
          <w:p w14:paraId="482AD0B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D96EC7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1F9F96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3DE1C76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39A1CF89" w14:textId="77777777" w:rsidTr="009573E6">
        <w:tc>
          <w:tcPr>
            <w:tcW w:w="4405" w:type="dxa"/>
          </w:tcPr>
          <w:p w14:paraId="60561F5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62FDBBA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3B13D39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02A972B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625587D8" w14:textId="77777777" w:rsidTr="009573E6">
        <w:tc>
          <w:tcPr>
            <w:tcW w:w="4405" w:type="dxa"/>
          </w:tcPr>
          <w:p w14:paraId="0FA38F7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10C2B64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18D7553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17EC611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1217FBFB" w14:textId="77777777" w:rsidTr="009573E6">
        <w:tc>
          <w:tcPr>
            <w:tcW w:w="4405" w:type="dxa"/>
          </w:tcPr>
          <w:p w14:paraId="0649572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6A1BD1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45E055E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A4D49E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7FA305DD" w14:textId="3EE46ACF" w:rsidR="00170304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1A88FE26" w14:textId="77777777" w:rsidR="009F7918" w:rsidRPr="009F7918" w:rsidRDefault="009F7918" w:rsidP="009F7918">
      <w:pPr>
        <w:pBdr>
          <w:bottom w:val="single" w:sz="12" w:space="1" w:color="auto"/>
        </w:pBd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148AC8A8" w14:textId="77777777" w:rsidR="009F7918" w:rsidRPr="009F7918" w:rsidRDefault="009F7918" w:rsidP="009F7918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3"/>
        <w:gridCol w:w="1230"/>
        <w:gridCol w:w="2097"/>
        <w:gridCol w:w="1506"/>
      </w:tblGrid>
      <w:tr w:rsidR="00170304" w:rsidRPr="009F7918" w14:paraId="1EDF2D5A" w14:textId="77777777" w:rsidTr="009F7918">
        <w:tc>
          <w:tcPr>
            <w:tcW w:w="9016" w:type="dxa"/>
            <w:gridSpan w:val="4"/>
          </w:tcPr>
          <w:p w14:paraId="2C24E7D9" w14:textId="1A30E3C6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Pessoa D – Mês 1</w:t>
            </w:r>
          </w:p>
        </w:tc>
      </w:tr>
      <w:tr w:rsidR="00170304" w:rsidRPr="009F7918" w14:paraId="325FF85E" w14:textId="77777777" w:rsidTr="009F7918">
        <w:tc>
          <w:tcPr>
            <w:tcW w:w="4183" w:type="dxa"/>
          </w:tcPr>
          <w:p w14:paraId="72DB8E0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Bem ou serviço</w:t>
            </w:r>
          </w:p>
        </w:tc>
        <w:tc>
          <w:tcPr>
            <w:tcW w:w="1230" w:type="dxa"/>
          </w:tcPr>
          <w:p w14:paraId="6BE5063F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Preço</w:t>
            </w:r>
          </w:p>
        </w:tc>
        <w:tc>
          <w:tcPr>
            <w:tcW w:w="2097" w:type="dxa"/>
          </w:tcPr>
          <w:p w14:paraId="4C2D9F63" w14:textId="2DDB5CC3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Número de unidades</w:t>
            </w:r>
          </w:p>
        </w:tc>
        <w:tc>
          <w:tcPr>
            <w:tcW w:w="1506" w:type="dxa"/>
          </w:tcPr>
          <w:p w14:paraId="0D48869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Subtotal</w:t>
            </w:r>
          </w:p>
        </w:tc>
      </w:tr>
      <w:tr w:rsidR="00170304" w:rsidRPr="009F7918" w14:paraId="0F99C725" w14:textId="77777777" w:rsidTr="009F7918">
        <w:tc>
          <w:tcPr>
            <w:tcW w:w="4183" w:type="dxa"/>
          </w:tcPr>
          <w:p w14:paraId="26C7F9C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30" w:type="dxa"/>
          </w:tcPr>
          <w:p w14:paraId="60C51F2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097" w:type="dxa"/>
          </w:tcPr>
          <w:p w14:paraId="0549044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06" w:type="dxa"/>
          </w:tcPr>
          <w:p w14:paraId="5D36850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7005B0E1" w14:textId="77777777" w:rsidTr="009F7918">
        <w:tc>
          <w:tcPr>
            <w:tcW w:w="4183" w:type="dxa"/>
          </w:tcPr>
          <w:p w14:paraId="19797E02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30" w:type="dxa"/>
          </w:tcPr>
          <w:p w14:paraId="64E3C29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097" w:type="dxa"/>
          </w:tcPr>
          <w:p w14:paraId="10AD90C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06" w:type="dxa"/>
          </w:tcPr>
          <w:p w14:paraId="6D97B4F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367B851C" w14:textId="77777777" w:rsidTr="009F7918">
        <w:tc>
          <w:tcPr>
            <w:tcW w:w="4183" w:type="dxa"/>
          </w:tcPr>
          <w:p w14:paraId="255FA97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30" w:type="dxa"/>
          </w:tcPr>
          <w:p w14:paraId="61F417B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097" w:type="dxa"/>
          </w:tcPr>
          <w:p w14:paraId="6C3E7BC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06" w:type="dxa"/>
          </w:tcPr>
          <w:p w14:paraId="341F794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3C948F91" w14:textId="77777777" w:rsidTr="009F7918">
        <w:tc>
          <w:tcPr>
            <w:tcW w:w="4183" w:type="dxa"/>
          </w:tcPr>
          <w:p w14:paraId="3BAE5C7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30" w:type="dxa"/>
          </w:tcPr>
          <w:p w14:paraId="2B1EEEA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097" w:type="dxa"/>
          </w:tcPr>
          <w:p w14:paraId="5CB6E5F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06" w:type="dxa"/>
          </w:tcPr>
          <w:p w14:paraId="6FA2333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4AD9EFD0" w14:textId="77777777" w:rsidTr="009F7918">
        <w:tc>
          <w:tcPr>
            <w:tcW w:w="4183" w:type="dxa"/>
          </w:tcPr>
          <w:p w14:paraId="2A54707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30" w:type="dxa"/>
          </w:tcPr>
          <w:p w14:paraId="046A4C7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097" w:type="dxa"/>
          </w:tcPr>
          <w:p w14:paraId="7D04013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06" w:type="dxa"/>
          </w:tcPr>
          <w:p w14:paraId="1DAE82B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25D1DB07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5"/>
        <w:gridCol w:w="1234"/>
        <w:gridCol w:w="2102"/>
        <w:gridCol w:w="1505"/>
      </w:tblGrid>
      <w:tr w:rsidR="00170304" w:rsidRPr="009F7918" w14:paraId="7FD4FAEA" w14:textId="77777777" w:rsidTr="009573E6">
        <w:tc>
          <w:tcPr>
            <w:tcW w:w="9350" w:type="dxa"/>
            <w:gridSpan w:val="4"/>
          </w:tcPr>
          <w:p w14:paraId="7ECC548F" w14:textId="4AE16AF1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Pessoa D – Mês 2</w:t>
            </w:r>
          </w:p>
        </w:tc>
      </w:tr>
      <w:tr w:rsidR="00170304" w:rsidRPr="009F7918" w14:paraId="2EDFAB5E" w14:textId="77777777" w:rsidTr="009573E6">
        <w:tc>
          <w:tcPr>
            <w:tcW w:w="4405" w:type="dxa"/>
          </w:tcPr>
          <w:p w14:paraId="28AAE4B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Bem ou serviço</w:t>
            </w:r>
          </w:p>
        </w:tc>
        <w:tc>
          <w:tcPr>
            <w:tcW w:w="1260" w:type="dxa"/>
          </w:tcPr>
          <w:p w14:paraId="3F14DDC7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Preço</w:t>
            </w:r>
          </w:p>
        </w:tc>
        <w:tc>
          <w:tcPr>
            <w:tcW w:w="2160" w:type="dxa"/>
          </w:tcPr>
          <w:p w14:paraId="1E8CF5F5" w14:textId="53828353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00B297"/>
                <w:sz w:val="24"/>
              </w:rPr>
              <w:t>Número de unidades</w:t>
            </w:r>
          </w:p>
        </w:tc>
        <w:tc>
          <w:tcPr>
            <w:tcW w:w="1525" w:type="dxa"/>
          </w:tcPr>
          <w:p w14:paraId="20C4899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b/>
                <w:color w:val="676767"/>
                <w:sz w:val="24"/>
                <w:szCs w:val="24"/>
              </w:rPr>
            </w:pPr>
            <w:r>
              <w:rPr>
                <w:rFonts w:ascii="Open Sans" w:hAnsi="Open Sans"/>
                <w:b/>
                <w:color w:val="676767"/>
                <w:sz w:val="24"/>
              </w:rPr>
              <w:t>Subtotal</w:t>
            </w:r>
          </w:p>
        </w:tc>
      </w:tr>
      <w:tr w:rsidR="00170304" w:rsidRPr="009F7918" w14:paraId="17D51539" w14:textId="77777777" w:rsidTr="009573E6">
        <w:tc>
          <w:tcPr>
            <w:tcW w:w="4405" w:type="dxa"/>
          </w:tcPr>
          <w:p w14:paraId="55BE077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76325E83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0560BD75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6B50DA5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15A9BED4" w14:textId="77777777" w:rsidTr="009573E6">
        <w:tc>
          <w:tcPr>
            <w:tcW w:w="4405" w:type="dxa"/>
          </w:tcPr>
          <w:p w14:paraId="649BE87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C324FB6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4128C63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544928A9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2A7A4194" w14:textId="77777777" w:rsidTr="009573E6">
        <w:tc>
          <w:tcPr>
            <w:tcW w:w="4405" w:type="dxa"/>
          </w:tcPr>
          <w:p w14:paraId="2C0A7FEB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29DA16FD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2EB0BFB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4DB817EA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6F93153B" w14:textId="77777777" w:rsidTr="009573E6">
        <w:tc>
          <w:tcPr>
            <w:tcW w:w="4405" w:type="dxa"/>
          </w:tcPr>
          <w:p w14:paraId="2F328EE0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41A0057C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32FF454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0611AFD4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  <w:tr w:rsidR="00170304" w:rsidRPr="009F7918" w14:paraId="24C68488" w14:textId="77777777" w:rsidTr="009573E6">
        <w:tc>
          <w:tcPr>
            <w:tcW w:w="4405" w:type="dxa"/>
          </w:tcPr>
          <w:p w14:paraId="78A261A1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</w:tcPr>
          <w:p w14:paraId="08885E9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2160" w:type="dxa"/>
          </w:tcPr>
          <w:p w14:paraId="72A19F7E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  <w:tc>
          <w:tcPr>
            <w:tcW w:w="1525" w:type="dxa"/>
          </w:tcPr>
          <w:p w14:paraId="3D70A068" w14:textId="77777777" w:rsidR="00170304" w:rsidRPr="009F7918" w:rsidRDefault="00170304" w:rsidP="009573E6">
            <w:pPr>
              <w:rPr>
                <w:rFonts w:ascii="Open Sans" w:eastAsia="Open Sans" w:hAnsi="Open Sans" w:cs="Open Sans"/>
                <w:color w:val="676767"/>
                <w:sz w:val="32"/>
                <w:szCs w:val="32"/>
                <w:lang w:val="en-GB"/>
              </w:rPr>
            </w:pPr>
          </w:p>
        </w:tc>
      </w:tr>
    </w:tbl>
    <w:p w14:paraId="6ED72B92" w14:textId="77777777" w:rsidR="00170304" w:rsidRPr="009F7918" w:rsidRDefault="00170304" w:rsidP="00170304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6E883800" w14:textId="77777777" w:rsidR="00EB57E8" w:rsidRPr="009F7918" w:rsidRDefault="00EB57E8">
      <w:pPr>
        <w:rPr>
          <w:rFonts w:ascii="Open Sans" w:hAnsi="Open Sans" w:cs="Open Sans"/>
          <w:lang w:val="en-GB"/>
        </w:rPr>
      </w:pPr>
    </w:p>
    <w:sectPr w:rsidR="00EB57E8" w:rsidRPr="009F7918" w:rsidSect="00467072">
      <w:pgSz w:w="11906" w:h="16838" w:code="9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304"/>
    <w:rsid w:val="00170304"/>
    <w:rsid w:val="003A1329"/>
    <w:rsid w:val="00467072"/>
    <w:rsid w:val="0057244E"/>
    <w:rsid w:val="006F7BF4"/>
    <w:rsid w:val="007339D5"/>
    <w:rsid w:val="007438AE"/>
    <w:rsid w:val="00894826"/>
    <w:rsid w:val="009A455A"/>
    <w:rsid w:val="009F7918"/>
    <w:rsid w:val="00B204E1"/>
    <w:rsid w:val="00C67E8B"/>
    <w:rsid w:val="00D664A1"/>
    <w:rsid w:val="00DA6A7D"/>
    <w:rsid w:val="00DE25DD"/>
    <w:rsid w:val="00E230E9"/>
    <w:rsid w:val="00EB57E8"/>
    <w:rsid w:val="00EF67B5"/>
    <w:rsid w:val="00F2243D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97BE0"/>
  <w15:chartTrackingRefBased/>
  <w15:docId w15:val="{0D8A370B-B8E0-437E-9638-68CC5E1D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0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0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B93EEF-EFAE-4142-876F-8B142BBC9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47256D-D845-4EB5-BA82-9F9230F0ED40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2110A761-5EE3-4A9F-B8DF-901AB6FFCA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F1DD2E-22C1-4C42-A374-DF30CB216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196</Words>
  <Characters>979</Characters>
  <Application>Microsoft Office Word</Application>
  <DocSecurity>0</DocSecurity>
  <Lines>34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17 CBA Activity 1 Answer Sheet</dc:title>
  <dc:subject>tradução de en-pt</dc:subject>
  <dc:creator>DeVon Solomon;Luísa Merki</dc:creator>
  <cp:keywords>2021107</cp:keywords>
  <dc:description/>
  <cp:lastModifiedBy>Luisa</cp:lastModifiedBy>
  <cp:revision>10</cp:revision>
  <dcterms:created xsi:type="dcterms:W3CDTF">2019-04-23T08:40:00Z</dcterms:created>
  <dcterms:modified xsi:type="dcterms:W3CDTF">2021-07-10T20:54:00Z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6889600</vt:r8>
  </property>
</Properties>
</file>